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5A4B711" w:rsidR="00B50B16" w:rsidRPr="00404A96" w:rsidRDefault="00963DD1" w:rsidP="00921A36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مسابقة مجمع اللغة العربية الأردني للأطفال</w:t>
      </w:r>
    </w:p>
    <w:p w14:paraId="00000002" w14:textId="2728FF44" w:rsidR="00B50B16" w:rsidRDefault="00963DD1" w:rsidP="00ED1C67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</w:t>
      </w:r>
      <w:r w:rsidR="00ED1C67" w:rsidRPr="00ED1C67">
        <w:rPr>
          <w:rFonts w:cs="Times New Roman"/>
          <w:rtl/>
        </w:rPr>
        <w:t xml:space="preserve"> </w:t>
      </w:r>
      <w:r w:rsidR="00ED1C67" w:rsidRPr="00ED1C67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أحب لغتي العربية</w:t>
      </w: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</w:t>
      </w:r>
    </w:p>
    <w:p w14:paraId="5B0FE0CA" w14:textId="0635B64B" w:rsidR="00921A36" w:rsidRDefault="00921A36" w:rsidP="00ED1C67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921A3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بالتعاون مع مبادرة (ض)</w:t>
      </w:r>
    </w:p>
    <w:p w14:paraId="336A78B9" w14:textId="32159D49" w:rsidR="00314AD4" w:rsidRPr="00404A96" w:rsidRDefault="00314AD4" w:rsidP="00ED1C67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r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2022</w:t>
      </w:r>
      <w:r w:rsidR="00E2428C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م</w:t>
      </w:r>
    </w:p>
    <w:p w14:paraId="00000003" w14:textId="549AC7B3" w:rsidR="00B50B16" w:rsidRPr="00404A96" w:rsidRDefault="00963DD1" w:rsidP="00314AD4">
      <w:pPr>
        <w:ind w:firstLine="72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يسرّ مجمع اللغة العربية الأردني أن يعلن عن مسابقة للأطفال على مستوى المملكة "</w:t>
      </w:r>
      <w:r w:rsidR="009066DF" w:rsidRPr="009066DF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أحب لغتي العربية</w:t>
      </w: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" </w:t>
      </w:r>
      <w:r w:rsidR="00314AD4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لهذا العام 2022م، </w:t>
      </w:r>
      <w:r w:rsidR="00EB7BA6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بالتعاون مع مبادرة (ض) إحدى مبادرات مؤسسة ولي العهد، </w:t>
      </w: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بهدف تشجيعهم وتنمية قدراتهم الإبداعية ومواهبهم المتعددة في التعبير عن حبهم </w:t>
      </w:r>
      <w:r w:rsidR="008714DB" w:rsidRPr="008714DB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للغتهم الأم، اللغة العربية</w:t>
      </w: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.</w:t>
      </w:r>
    </w:p>
    <w:p w14:paraId="00000004" w14:textId="77777777" w:rsidR="00B50B16" w:rsidRPr="00404A96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أولاً: شروط المسابقة:</w:t>
      </w:r>
    </w:p>
    <w:p w14:paraId="00000005" w14:textId="77777777" w:rsidR="00B50B16" w:rsidRPr="00404A96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١- المشاركة للأطفال في مسابقة النصوص النثرية والمطالعة (قراءة في كتاب)، مقسمة إلى فئتين عمريتين: من سن (٧-١٢) و(١٣-١٧). أما المشاركة في مسابقة الرسم والخط العربي فمقسمة إلى ثلاث فئات عمرية: (٧-٩) و(١٠-١٣) و(١٤-١٧)، بحيث يُفْرَزُ لكل فئة فائزٌ في الجائزة الأولى والثانية والثالثة. </w:t>
      </w:r>
    </w:p>
    <w:p w14:paraId="00000006" w14:textId="77777777" w:rsidR="00B50B16" w:rsidRPr="00404A96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٢- الالتزام بتقديم عمل واحد فقط في إحدى فئات المسابقة الأربع الآتية: الرسم، والخط العربي، وفئة النصوص النثرية (أفضل نص نثري): (قصة، ومقالة، وخاطرة، ومقامة، ورسالة)، والمطالعة (قراءة في كتاب).</w:t>
      </w:r>
    </w:p>
    <w:p w14:paraId="00000007" w14:textId="7CD25756" w:rsidR="00B50B16" w:rsidRPr="00404A96" w:rsidRDefault="00963DD1" w:rsidP="008714DB">
      <w:pPr>
        <w:numPr>
          <w:ilvl w:val="0"/>
          <w:numId w:val="1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فئة الرسم، بحيث يلتزم المشارك بتقديم لوحة فنية تعبر عن </w:t>
      </w:r>
      <w:r w:rsidR="00C15543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موضوع المسابقة ولا </w:t>
      </w:r>
      <w:r w:rsidR="00C15543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ت</w:t>
      </w:r>
      <w:r w:rsidR="008714DB" w:rsidRPr="008714DB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خرج عنه</w:t>
      </w: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. </w:t>
      </w:r>
    </w:p>
    <w:p w14:paraId="00000008" w14:textId="77777777" w:rsidR="00B50B16" w:rsidRPr="00404A96" w:rsidRDefault="00963DD1">
      <w:pPr>
        <w:numPr>
          <w:ilvl w:val="0"/>
          <w:numId w:val="1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فئة الخط، بحيث يلتزم المشارك باختيار أحد خطوط ونصوص المسابقة المحددة كما يأتي: </w:t>
      </w:r>
    </w:p>
    <w:p w14:paraId="00000009" w14:textId="46012102" w:rsidR="00B50B16" w:rsidRDefault="00963DD1" w:rsidP="007530ED">
      <w:p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١</w:t>
      </w:r>
      <w:r w:rsidR="003934B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- خط ال</w:t>
      </w:r>
      <w:r w:rsidR="003934B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نسخ</w:t>
      </w:r>
      <w:r w:rsidR="007530ED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:</w:t>
      </w:r>
    </w:p>
    <w:p w14:paraId="12F51F94" w14:textId="77777777" w:rsidR="00531C15" w:rsidRPr="00531C15" w:rsidRDefault="00531C15" w:rsidP="00531C15">
      <w:pPr>
        <w:pStyle w:val="a5"/>
        <w:numPr>
          <w:ilvl w:val="0"/>
          <w:numId w:val="2"/>
        </w:numPr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531C1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"مَنْ ذاقَ ظُلمةَ الجهلِ أدركَ أنَّ العلمَ نورٌ".</w:t>
      </w:r>
    </w:p>
    <w:p w14:paraId="139028DF" w14:textId="3A801D60" w:rsidR="007F249A" w:rsidRPr="00531C15" w:rsidRDefault="00531C15" w:rsidP="00531C15">
      <w:pPr>
        <w:pStyle w:val="a5"/>
        <w:numPr>
          <w:ilvl w:val="0"/>
          <w:numId w:val="2"/>
        </w:numPr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531C1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"وَسِعَ رَبّي كُلَّ شَيءٍ عِلْماً".</w:t>
      </w:r>
    </w:p>
    <w:p w14:paraId="0000000A" w14:textId="4E12403E" w:rsidR="00B50B16" w:rsidRDefault="00EF5180" w:rsidP="007530ED">
      <w:p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lastRenderedPageBreak/>
        <w:t xml:space="preserve">٢- </w:t>
      </w:r>
      <w:r w:rsidR="00FA3F6C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خط ا</w:t>
      </w:r>
      <w:r w:rsidR="003934B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لرقعة</w:t>
      </w:r>
      <w:r w:rsidR="007530ED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:</w:t>
      </w:r>
    </w:p>
    <w:p w14:paraId="287CFAAA" w14:textId="77777777" w:rsidR="003A686B" w:rsidRPr="003A686B" w:rsidRDefault="003A686B" w:rsidP="003A686B">
      <w:pPr>
        <w:pStyle w:val="a5"/>
        <w:numPr>
          <w:ilvl w:val="0"/>
          <w:numId w:val="3"/>
        </w:numPr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3A686B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"وَمَا أُوتِيتُم مِّنَ الْعِلْمِ إِلَّا قَلِيلًا".</w:t>
      </w:r>
    </w:p>
    <w:p w14:paraId="285FAAF9" w14:textId="34CDAB34" w:rsidR="003A686B" w:rsidRPr="003A686B" w:rsidRDefault="003A686B" w:rsidP="003A686B">
      <w:pPr>
        <w:pStyle w:val="a5"/>
        <w:numPr>
          <w:ilvl w:val="0"/>
          <w:numId w:val="3"/>
        </w:numPr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3A686B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"بالعِلمِ تَرقى الأُممُ وبالأَخلاقِ تسُودُ".</w:t>
      </w:r>
    </w:p>
    <w:p w14:paraId="12839E60" w14:textId="2D377419" w:rsidR="002D6D1B" w:rsidRDefault="00963DD1" w:rsidP="007530ED">
      <w:p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٣- </w:t>
      </w:r>
      <w:r w:rsidR="00EF5180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</w:t>
      </w:r>
      <w:r w:rsidR="00EF5180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خط ال</w:t>
      </w:r>
      <w:r w:rsidR="00EF5180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ديواني</w:t>
      </w: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:</w:t>
      </w:r>
    </w:p>
    <w:p w14:paraId="63274F66" w14:textId="77777777" w:rsidR="002D6D1B" w:rsidRPr="002D6D1B" w:rsidRDefault="002D6D1B" w:rsidP="002D6D1B">
      <w:pPr>
        <w:pStyle w:val="a5"/>
        <w:numPr>
          <w:ilvl w:val="0"/>
          <w:numId w:val="4"/>
        </w:numPr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2D6D1B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"الحَمدُللهِ رب العالمين".</w:t>
      </w:r>
    </w:p>
    <w:p w14:paraId="704E2245" w14:textId="40EFCABF" w:rsidR="006A3320" w:rsidRPr="002D6D1B" w:rsidRDefault="002D6D1B" w:rsidP="002D6D1B">
      <w:pPr>
        <w:pStyle w:val="a5"/>
        <w:numPr>
          <w:ilvl w:val="0"/>
          <w:numId w:val="4"/>
        </w:numPr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2D6D1B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" الحِلْم سَيِّدُ الأَخْلاقِ".</w:t>
      </w:r>
    </w:p>
    <w:p w14:paraId="0000000D" w14:textId="6AA80AAF" w:rsidR="00B50B16" w:rsidRPr="00404A96" w:rsidRDefault="00963DD1" w:rsidP="003E704D">
      <w:pPr>
        <w:numPr>
          <w:ilvl w:val="0"/>
          <w:numId w:val="1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فئة النصوص النثرية (أفضل نص نثري): (قصة، ومقالة، وخاطرة، ومقامة، ورسالة)، بحيث يعبّر النص المشارك عن </w:t>
      </w:r>
      <w:r w:rsidR="003E704D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موضوع المسابقة ولا </w:t>
      </w:r>
      <w:r w:rsidR="003E704D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ي</w:t>
      </w:r>
      <w:r w:rsidR="003E704D" w:rsidRPr="003E704D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خرج عنه</w:t>
      </w: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. </w:t>
      </w:r>
    </w:p>
    <w:p w14:paraId="0000000E" w14:textId="77777777" w:rsidR="00B50B16" w:rsidRPr="00404A96" w:rsidRDefault="00963DD1">
      <w:pPr>
        <w:numPr>
          <w:ilvl w:val="0"/>
          <w:numId w:val="1"/>
        </w:num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المطالعة (قراءة في كتاب): بحيث يقدم الطالب ملخصات لخمسة كتب قرأها حدّاً أقصى، وكل ملخص بمئة كلمة، وتكون متنوعة في حقول الأدب المختلفة والجغرافيا وتاريخ الأردن والحضارات العربية والإسلامية. </w:t>
      </w:r>
    </w:p>
    <w:p w14:paraId="0000000F" w14:textId="7A99BD2B" w:rsidR="00B50B16" w:rsidRPr="00404A96" w:rsidRDefault="00963DD1" w:rsidP="00634779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٣- أن يعبّر العمل المقدم عن موضوع المسابقة ولا يخرج عنه، </w:t>
      </w:r>
      <w:r w:rsidR="0063477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في التعبير عن حب</w:t>
      </w:r>
      <w:r w:rsidR="00634779" w:rsidRPr="0063477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r w:rsidR="0063477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اللغة</w:t>
      </w:r>
      <w:r w:rsidR="00634779" w:rsidRPr="0063477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الأم، اللغة العربية</w:t>
      </w: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.</w:t>
      </w:r>
    </w:p>
    <w:p w14:paraId="00000010" w14:textId="77777777" w:rsidR="00B50B16" w:rsidRPr="00404A96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٤- أن تكون الأعمال المقدمة خاصة بالمسابقة وحديثة؛ فلا تكون منشورة، ولا مقدمة لأية مسابقة أخرى.</w:t>
      </w:r>
    </w:p>
    <w:p w14:paraId="59AD28CE" w14:textId="77777777" w:rsidR="00597ACA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  <w:rtl/>
          <w:lang w:bidi="ar-JO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٥- التسجيل في المسابقة عبر الرابط الآتي:</w:t>
      </w:r>
      <w:r w:rsidR="00597ACA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 xml:space="preserve"> </w:t>
      </w:r>
    </w:p>
    <w:p w14:paraId="00000011" w14:textId="2FF00A5E" w:rsidR="00B50B16" w:rsidRPr="0035172E" w:rsidRDefault="00963DD1" w:rsidP="00597ACA">
      <w:pPr>
        <w:jc w:val="both"/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hyperlink r:id="rId6" w:history="1">
        <w:r w:rsidR="0035172E" w:rsidRPr="00355A79">
          <w:rPr>
            <w:rStyle w:val="Hyperlink"/>
            <w:rFonts w:ascii="Simplified Arabic" w:eastAsia="Simplified Arabic" w:hAnsi="Simplified Arabic" w:cs="Simplified Arabic"/>
            <w:bCs/>
            <w:sz w:val="28"/>
            <w:szCs w:val="28"/>
            <w:lang w:bidi="ar-JO"/>
          </w:rPr>
          <w:t>https://forms.gle/5JRTXy1hnBEfPKt6A</w:t>
        </w:r>
      </w:hyperlink>
      <w:r w:rsidR="0035172E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 xml:space="preserve"> </w:t>
      </w:r>
      <w:bookmarkStart w:id="0" w:name="_GoBack"/>
      <w:bookmarkEnd w:id="0"/>
    </w:p>
    <w:p w14:paraId="00000013" w14:textId="77777777" w:rsidR="00B50B16" w:rsidRPr="00404A96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٦- أن تكون الأعمال الفنية في فئتي الرسم والخط صورة إلكترونية بمعرض دقة لا يقل عن ٤٠٠ (بيكسل)، أما الأعمال المشاركة في مسابقة المطالعة وأفضل نص نثري فتكون بصيغة (</w:t>
      </w:r>
      <w:r w:rsidRPr="00404A96">
        <w:rPr>
          <w:rFonts w:ascii="Simplified Arabic" w:eastAsia="Simplified Arabic" w:hAnsi="Simplified Arabic" w:cs="Simplified Arabic"/>
          <w:bCs/>
          <w:sz w:val="28"/>
          <w:szCs w:val="28"/>
        </w:rPr>
        <w:t>pdf</w:t>
      </w: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) أو (</w:t>
      </w:r>
      <w:r w:rsidRPr="00404A96">
        <w:rPr>
          <w:rFonts w:ascii="Simplified Arabic" w:eastAsia="Simplified Arabic" w:hAnsi="Simplified Arabic" w:cs="Simplified Arabic"/>
          <w:bCs/>
          <w:sz w:val="28"/>
          <w:szCs w:val="28"/>
        </w:rPr>
        <w:t>word</w:t>
      </w: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). </w:t>
      </w:r>
    </w:p>
    <w:p w14:paraId="00000014" w14:textId="4E908262" w:rsidR="00B50B16" w:rsidRPr="00404A96" w:rsidRDefault="00634779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٧- يحتفظ المش</w:t>
      </w:r>
      <w:r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</w:t>
      </w:r>
      <w:r w:rsidR="00963DD1"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رك بفئات الجائزة الفنية بالعمل الأصلي لتقديمه إلى المجمع عندما يطلب منه ذلك.</w:t>
      </w:r>
    </w:p>
    <w:p w14:paraId="00000015" w14:textId="77777777" w:rsidR="00B50B16" w:rsidRPr="00404A96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lastRenderedPageBreak/>
        <w:t>٨- الأعمال الفائزة تصبح من حق المجمع ولا يجوز المطالبة بها.</w:t>
      </w:r>
    </w:p>
    <w:p w14:paraId="00000016" w14:textId="5838182B" w:rsidR="00B50B16" w:rsidRPr="00404A96" w:rsidRDefault="00963DD1" w:rsidP="00996CD8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1" w:name="_gjdgxs" w:colFirst="0" w:colLast="0"/>
      <w:bookmarkEnd w:id="1"/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٩- ينتهي تسلم الأعمال المشاركة في (١/</w:t>
      </w:r>
      <w:r w:rsidR="00996CD8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11</w:t>
      </w: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/ ٢٠٢</w:t>
      </w:r>
      <w:r w:rsidR="00996CD8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</w:t>
      </w: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م)، والأعمال التي تصل بعد هذا التاريخ لن تدخل في المسابقة.</w:t>
      </w:r>
    </w:p>
    <w:p w14:paraId="00000017" w14:textId="77777777" w:rsidR="00B50B16" w:rsidRPr="00404A96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2" w:name="_30j0zll" w:colFirst="0" w:colLast="0"/>
      <w:bookmarkEnd w:id="2"/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١٠- لا تقبل مشاركة الفائزين في دورات سابقة في مسابقات المجمع.</w:t>
      </w:r>
    </w:p>
    <w:p w14:paraId="00000018" w14:textId="77777777" w:rsidR="00B50B16" w:rsidRPr="00404A96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3" w:name="_1fob9te" w:colFirst="0" w:colLast="0"/>
      <w:bookmarkEnd w:id="3"/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١١- لا تقبل المشاركة إذا أخلّت بأي شرط من شروط المسابقة.</w:t>
      </w:r>
    </w:p>
    <w:p w14:paraId="00000019" w14:textId="77777777" w:rsidR="00B50B16" w:rsidRPr="00404A96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4" w:name="_3znysh7" w:colFirst="0" w:colLast="0"/>
      <w:bookmarkEnd w:id="4"/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١٢- تعلن النتائج في وقت يحدّد ويُعلن عنه لاحقاً.</w:t>
      </w:r>
    </w:p>
    <w:p w14:paraId="7D736809" w14:textId="77777777" w:rsidR="002A58E8" w:rsidRDefault="002A58E8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</w:p>
    <w:p w14:paraId="0000001A" w14:textId="77777777" w:rsidR="00B50B16" w:rsidRPr="00404A96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ثانياً: جوائز المسابقة:</w:t>
      </w:r>
    </w:p>
    <w:p w14:paraId="0000001B" w14:textId="77777777" w:rsidR="00B50B16" w:rsidRPr="00404A96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سوف تعرض الأعمال المشاركة على محكمين من ذوي الاختصاص، وسيكون هناك ثلاثة فائزين في كل فئة من فئات المسابقة يمنحون جوائز مالية على النحو الآتي:</w:t>
      </w:r>
    </w:p>
    <w:p w14:paraId="0000001C" w14:textId="77777777" w:rsidR="00B50B16" w:rsidRPr="00404A96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الجائزة الأولى: ٥٠٠ دينار.</w:t>
      </w:r>
    </w:p>
    <w:p w14:paraId="0000001D" w14:textId="77777777" w:rsidR="00B50B16" w:rsidRPr="00404A96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الجائزة الثانية: ٤٠٠ دينار.</w:t>
      </w:r>
    </w:p>
    <w:p w14:paraId="0000001E" w14:textId="77777777" w:rsidR="00B50B16" w:rsidRPr="00404A96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الجائزة الثالثة: ٣٠٠ دينار.</w:t>
      </w:r>
    </w:p>
    <w:p w14:paraId="0000001F" w14:textId="77777777" w:rsidR="00B50B16" w:rsidRPr="00404A96" w:rsidRDefault="00963DD1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5" w:name="_2et92p0" w:colFirst="0" w:colLast="0"/>
      <w:bookmarkEnd w:id="5"/>
      <w:r w:rsidRPr="00404A96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وإضافة إلى الجائزة المالية، يحصل كل فائز على شهادة تقدير توثّق الفوز، كما ستعرض الأعمال الفنية الفائزة ضمن معرض يقيمه المجمع لهذه الغاية على هامش حفل توزيع الجوائز.</w:t>
      </w:r>
    </w:p>
    <w:sectPr w:rsidR="00B50B16" w:rsidRPr="00404A96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BEE"/>
    <w:multiLevelType w:val="hybridMultilevel"/>
    <w:tmpl w:val="E6F257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2409CC"/>
    <w:multiLevelType w:val="hybridMultilevel"/>
    <w:tmpl w:val="03402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353DC"/>
    <w:multiLevelType w:val="multilevel"/>
    <w:tmpl w:val="A8EE3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92D13C4"/>
    <w:multiLevelType w:val="hybridMultilevel"/>
    <w:tmpl w:val="1A024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50B16"/>
    <w:rsid w:val="000E256A"/>
    <w:rsid w:val="00165F0B"/>
    <w:rsid w:val="002A58E8"/>
    <w:rsid w:val="002B6C62"/>
    <w:rsid w:val="002B7C9F"/>
    <w:rsid w:val="002D6D1B"/>
    <w:rsid w:val="00314AD4"/>
    <w:rsid w:val="0035172E"/>
    <w:rsid w:val="003934BE"/>
    <w:rsid w:val="003A03D0"/>
    <w:rsid w:val="003A686B"/>
    <w:rsid w:val="003E704D"/>
    <w:rsid w:val="00404A96"/>
    <w:rsid w:val="00531C15"/>
    <w:rsid w:val="00597ACA"/>
    <w:rsid w:val="005A7435"/>
    <w:rsid w:val="00634779"/>
    <w:rsid w:val="006A3320"/>
    <w:rsid w:val="007530ED"/>
    <w:rsid w:val="007F249A"/>
    <w:rsid w:val="008714DB"/>
    <w:rsid w:val="009066DF"/>
    <w:rsid w:val="00921A36"/>
    <w:rsid w:val="00963DD1"/>
    <w:rsid w:val="00996CD8"/>
    <w:rsid w:val="00AB5260"/>
    <w:rsid w:val="00B50B16"/>
    <w:rsid w:val="00C15543"/>
    <w:rsid w:val="00E2428C"/>
    <w:rsid w:val="00EB7BA6"/>
    <w:rsid w:val="00ED1C67"/>
    <w:rsid w:val="00EF5180"/>
    <w:rsid w:val="00FA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F249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51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F249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51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5JRTXy1hnBEfPKt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2</cp:revision>
  <dcterms:created xsi:type="dcterms:W3CDTF">2022-07-26T08:18:00Z</dcterms:created>
  <dcterms:modified xsi:type="dcterms:W3CDTF">2022-07-26T08:18:00Z</dcterms:modified>
</cp:coreProperties>
</file>